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950" w:type="dxa"/>
        <w:tblLook w:val="04A0" w:firstRow="1" w:lastRow="0" w:firstColumn="1" w:lastColumn="0" w:noHBand="0" w:noVBand="1"/>
      </w:tblPr>
      <w:tblGrid>
        <w:gridCol w:w="988"/>
        <w:gridCol w:w="2551"/>
        <w:gridCol w:w="1112"/>
        <w:gridCol w:w="3282"/>
        <w:gridCol w:w="3510"/>
        <w:gridCol w:w="1840"/>
        <w:gridCol w:w="1667"/>
      </w:tblGrid>
      <w:tr w:rsidR="00F87946" w:rsidTr="008E416F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organizacji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założenia</w:t>
            </w:r>
          </w:p>
        </w:tc>
        <w:tc>
          <w:tcPr>
            <w:tcW w:w="3282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UW</w:t>
            </w:r>
          </w:p>
        </w:tc>
        <w:tc>
          <w:tcPr>
            <w:tcW w:w="351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lang w:eastAsia="pl-PL"/>
              </w:rPr>
              <w:t>Kontakt</w:t>
            </w:r>
          </w:p>
        </w:tc>
        <w:tc>
          <w:tcPr>
            <w:tcW w:w="184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złożono sprawozdanie za rok 2016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w </w:t>
            </w: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rejestrze</w:t>
            </w:r>
          </w:p>
        </w:tc>
      </w:tr>
      <w:tr w:rsidR="00F87946" w:rsidTr="008E416F"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Opiekun naukowy</w:t>
            </w:r>
          </w:p>
        </w:tc>
        <w:tc>
          <w:tcPr>
            <w:tcW w:w="351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lang w:eastAsia="pl-PL"/>
              </w:rPr>
              <w:t>Prezes</w:t>
            </w:r>
          </w:p>
        </w:tc>
        <w:tc>
          <w:tcPr>
            <w:tcW w:w="1840" w:type="dxa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Tak/Nie</w:t>
            </w: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F87946" w:rsidTr="008E416F">
        <w:trPr>
          <w:trHeight w:val="46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Koło Naukowe Kształcenia Filozoficznego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Pedagogiczny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knkf.uw@gmail.com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BSD-70/11</w:t>
            </w:r>
          </w:p>
        </w:tc>
      </w:tr>
      <w:tr w:rsidR="00F87946" w:rsidTr="008E416F">
        <w:trPr>
          <w:trHeight w:val="404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Katarzyna Dworakowska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23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Koło Naukowe Edukacji Multimedialnej i Informatycznej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Pedagogiczny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aleksandra.piskorska@gmail.com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BSD-82/11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Elżbieta Kukuła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50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Koło Naukowe Doktorantów „GRAFEN”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Chemii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BSD-1184/11</w:t>
            </w:r>
          </w:p>
        </w:tc>
      </w:tr>
      <w:tr w:rsidR="00F87946" w:rsidTr="008E416F">
        <w:trPr>
          <w:trHeight w:val="425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Agata Królikowska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Sylwia Kutyła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 xml:space="preserve">Koło naukowe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Gender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 xml:space="preserve"> i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 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  <w:t>Queer</w:t>
            </w:r>
            <w:proofErr w:type="spellEnd"/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2011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Instytut Stosowanych Nauk Społecznych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genderqueer.kn@uw.edu.pl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BSD-1207/11</w:t>
            </w:r>
          </w:p>
        </w:tc>
      </w:tr>
      <w:tr w:rsidR="00F87946" w:rsidTr="008E416F">
        <w:trPr>
          <w:trHeight w:val="427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dr hab. Małgorzata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Fuszara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Bezpieczeństwo Międzynarodowe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Dziennikarstwa i </w:t>
            </w: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 Politycznych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anna.walkowiak@gmail.com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BSD-54/12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prof.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</w:t>
            </w:r>
            <w:proofErr w:type="spellEnd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hab. Roman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Kuźniar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Anna Walkowiak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Administracji Publicznej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Nauk Politycznych i </w:t>
            </w: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Studiów Międzynarodowych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KNAP.KN@uw.edu.pl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BSD-154/12</w:t>
            </w:r>
          </w:p>
        </w:tc>
      </w:tr>
      <w:tr w:rsidR="00F87946" w:rsidTr="008E416F">
        <w:trPr>
          <w:trHeight w:val="484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Jolanta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Itrich-Drabarek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Michał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Szczegielniak</w:t>
            </w:r>
            <w:proofErr w:type="spellEnd"/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F87946" w:rsidTr="008E416F">
        <w:trPr>
          <w:trHeight w:val="644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Organizacja Naukowa Doktorantów przy Instytucie Kultury Polskiej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alicja.urbanik@gmail.com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BSD-1646/12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Grzegorz Godlewski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Alicja Urbanik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692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Prawa i Administracji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Prawa i Administracji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inocent@wp.pl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BSD-62/13</w:t>
            </w:r>
          </w:p>
        </w:tc>
      </w:tr>
      <w:tr w:rsidR="00F87946" w:rsidTr="008E416F">
        <w:trPr>
          <w:trHeight w:val="70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Aleksandra Wiktorowska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Izabela Kalbarczyk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E416F" w:rsidRDefault="008E416F"/>
    <w:tbl>
      <w:tblPr>
        <w:tblStyle w:val="Tabela-Siatka"/>
        <w:tblW w:w="14950" w:type="dxa"/>
        <w:tblLook w:val="04A0" w:firstRow="1" w:lastRow="0" w:firstColumn="1" w:lastColumn="0" w:noHBand="0" w:noVBand="1"/>
      </w:tblPr>
      <w:tblGrid>
        <w:gridCol w:w="988"/>
        <w:gridCol w:w="2551"/>
        <w:gridCol w:w="1112"/>
        <w:gridCol w:w="3282"/>
        <w:gridCol w:w="3510"/>
        <w:gridCol w:w="1840"/>
        <w:gridCol w:w="1667"/>
      </w:tblGrid>
      <w:tr w:rsidR="00F87946" w:rsidTr="008E416F">
        <w:trPr>
          <w:trHeight w:val="566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Studiów Iberyjskich i Iberoamerykańskich UW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2013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Neofilologii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doktoranci.iberystyka.kn@uw.edu.pl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BSD-601/13</w:t>
            </w:r>
          </w:p>
        </w:tc>
      </w:tr>
      <w:tr w:rsidR="00F87946" w:rsidTr="008E416F">
        <w:trPr>
          <w:trHeight w:val="70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Zofia Marzec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Zofia Grzesiak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24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Literatury XX wieku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anetapaulina.j@gmail.com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BSD-1612/13</w:t>
            </w:r>
          </w:p>
        </w:tc>
      </w:tr>
      <w:tr w:rsidR="00F87946" w:rsidTr="008E416F">
        <w:trPr>
          <w:trHeight w:val="415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Andrzej Kowalczyk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Aneta Jabłońska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 Koło Nauk Społecznych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Dziennikarstwa i Nauk Politycznych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dknsuw@gmail.com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BSD-144/14</w:t>
            </w:r>
          </w:p>
        </w:tc>
      </w:tr>
      <w:tr w:rsidR="00F87946" w:rsidTr="008E416F">
        <w:trPr>
          <w:trHeight w:val="494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Łukasz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Zamęcki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Wojciech Rutkowski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700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Neofilologii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Wydział Neofilologii </w:t>
            </w:r>
          </w:p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(Instytut Germanistyki)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kndwnuw@gmail.com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BSD-186/14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prof.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</w:t>
            </w:r>
            <w:proofErr w:type="spellEnd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hab. Robert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Małecki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Maria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Balkan</w:t>
            </w:r>
            <w:proofErr w:type="spellEnd"/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7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Historycznego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Historyczny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doktoranci.wh@uw.edu.pl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BSD-198/14</w:t>
            </w:r>
          </w:p>
        </w:tc>
      </w:tr>
      <w:tr w:rsidR="00F87946" w:rsidTr="008E416F">
        <w:trPr>
          <w:trHeight w:val="699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Monika Rekowska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Marta Jaworska</w:t>
            </w:r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F87946" w:rsidTr="008E416F">
        <w:trPr>
          <w:trHeight w:val="37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 Koło Dewiacji Naukowej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Instytut Socjologii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mariusz.finkielsztein@gmail.com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BSD-1278/14</w:t>
            </w:r>
          </w:p>
        </w:tc>
      </w:tr>
      <w:tr w:rsidR="00F87946" w:rsidTr="008E416F">
        <w:trPr>
          <w:trHeight w:val="413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</w:t>
            </w:r>
            <w:proofErr w:type="spellEnd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hab. Izabela Wagner-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Saffray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Mariusz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Finkielsztein</w:t>
            </w:r>
            <w:proofErr w:type="spellEnd"/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Doktoranckie Koło Naukowe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Securitas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Sribendi</w:t>
            </w:r>
            <w:proofErr w:type="spellEnd"/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Dziennikarstwa i Nauk Politycznych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pawel.novak1987@gmail.com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BSD-53/15</w:t>
            </w:r>
          </w:p>
        </w:tc>
      </w:tr>
      <w:tr w:rsidR="00F87946" w:rsidTr="008E416F">
        <w:trPr>
          <w:trHeight w:val="429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Karina Marczuk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Paweł Nowak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21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Koło Naukowe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Witkacologiczne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„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Witkacodrom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”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k.wojewodzka@wp.pl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BSD-204/15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Karol Samsel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Katarzyna Wojewódzka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47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Klub Filmowy im. Jolanty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Słobodzian</w:t>
            </w:r>
            <w:proofErr w:type="spellEnd"/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klubslobodzian@gmail.com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BSD-1275/15</w:t>
            </w:r>
          </w:p>
        </w:tc>
      </w:tr>
      <w:tr w:rsidR="00F87946" w:rsidTr="008E416F">
        <w:trPr>
          <w:trHeight w:val="283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Krzysztof Kopczyński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Mariusz Koryciński</w:t>
            </w:r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</w:tbl>
    <w:p w:rsidR="008E416F" w:rsidRDefault="008E416F"/>
    <w:tbl>
      <w:tblPr>
        <w:tblStyle w:val="Tabela-Siatka"/>
        <w:tblW w:w="14950" w:type="dxa"/>
        <w:tblLook w:val="04A0" w:firstRow="1" w:lastRow="0" w:firstColumn="1" w:lastColumn="0" w:noHBand="0" w:noVBand="1"/>
      </w:tblPr>
      <w:tblGrid>
        <w:gridCol w:w="988"/>
        <w:gridCol w:w="2551"/>
        <w:gridCol w:w="1112"/>
        <w:gridCol w:w="3282"/>
        <w:gridCol w:w="3510"/>
        <w:gridCol w:w="1840"/>
        <w:gridCol w:w="1667"/>
      </w:tblGrid>
      <w:tr w:rsidR="00F87946" w:rsidTr="008E416F">
        <w:trPr>
          <w:trHeight w:val="977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Ośrodka Badań nad Antykiem Europy Południowo-Wschodniej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Ośrodek Badań nad Antykiem Europy Południowo-Wschodniej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novae@uw.edu.pl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BSD-1425/15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dr hab. Piotr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Dyczek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Paweł Janik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Doktoranckie Koło Naukowe Glottodydaktyki Polonistycznej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 Centrum Języka Polskiego i Kultury Polskiej dla Cudzoziemców „POLONICUM”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a.i.jastrzebska@wp.pl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BSD-136/16</w:t>
            </w:r>
          </w:p>
        </w:tc>
      </w:tr>
      <w:tr w:rsidR="00F87946" w:rsidTr="008E416F">
        <w:trPr>
          <w:trHeight w:val="408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Piotr Garncarek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Agnieszka Jastrzębska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982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Interdyscyplinarne Koło Naukowe Doktorantów Wydziału Orientalistycznego Uniwersytetu Warszawskiego „Orientuj się”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Orientalistyczny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orientujsiewouw@gmail.com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BSD-109/16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UW dr hab. Joanna Jurewicz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Anna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Klingofer</w:t>
            </w:r>
            <w:proofErr w:type="spellEnd"/>
            <w:r w:rsidRPr="00F87946">
              <w:rPr>
                <w:rFonts w:ascii="Calibri" w:eastAsia="Times New Roman" w:hAnsi="Calibri" w:cs="Times New Roman"/>
                <w:lang w:eastAsia="pl-PL"/>
              </w:rPr>
              <w:t>-Szostakowska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512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Naukowe Doktorantów Wydziału Psychologii Uniwersytetu Warszawskiego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Psychologii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joanna.witowska@psych.uw.edu.pl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BSD-181/16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dr hab. Maria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Ledzińska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Joanna Witowska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29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  <w:t>The Flying School of Linguistics Applied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Neofilologii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wkobosko@gmail.com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BSD-704/16</w:t>
            </w:r>
          </w:p>
        </w:tc>
      </w:tr>
      <w:tr w:rsidR="00F87946" w:rsidTr="008E416F"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 Agnieszka Otwinowska-Kasztelanic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 xml:space="preserve">mgr Weronika </w:t>
            </w:r>
            <w:proofErr w:type="spellStart"/>
            <w:r w:rsidRPr="00F87946">
              <w:rPr>
                <w:rFonts w:ascii="Calibri" w:eastAsia="Times New Roman" w:hAnsi="Calibri" w:cs="Times New Roman"/>
                <w:lang w:eastAsia="pl-PL"/>
              </w:rPr>
              <w:t>kobosko</w:t>
            </w:r>
            <w:proofErr w:type="spellEnd"/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87946" w:rsidTr="008E416F">
        <w:trPr>
          <w:trHeight w:val="431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Artystyczno-Naukowe "Introit"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"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Artes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Liberales</w:t>
            </w:r>
            <w:proofErr w:type="spellEnd"/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introit.al@gmail.com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BSD-1608/16</w:t>
            </w:r>
          </w:p>
        </w:tc>
      </w:tr>
      <w:tr w:rsidR="00F87946" w:rsidTr="008E416F">
        <w:trPr>
          <w:trHeight w:val="409"/>
        </w:trPr>
        <w:tc>
          <w:tcPr>
            <w:tcW w:w="988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Rutkowski</w:t>
            </w: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Elżbieta Lewak</w:t>
            </w:r>
          </w:p>
        </w:tc>
        <w:tc>
          <w:tcPr>
            <w:tcW w:w="1840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E416F" w:rsidRDefault="008E416F"/>
    <w:p w:rsidR="008E416F" w:rsidRDefault="008E416F">
      <w:r>
        <w:br w:type="page"/>
      </w:r>
    </w:p>
    <w:tbl>
      <w:tblPr>
        <w:tblStyle w:val="Tabela-Siatka"/>
        <w:tblW w:w="14950" w:type="dxa"/>
        <w:tblLook w:val="04A0" w:firstRow="1" w:lastRow="0" w:firstColumn="1" w:lastColumn="0" w:noHBand="0" w:noVBand="1"/>
      </w:tblPr>
      <w:tblGrid>
        <w:gridCol w:w="988"/>
        <w:gridCol w:w="2551"/>
        <w:gridCol w:w="1112"/>
        <w:gridCol w:w="3282"/>
        <w:gridCol w:w="3510"/>
        <w:gridCol w:w="1840"/>
        <w:gridCol w:w="1667"/>
      </w:tblGrid>
      <w:tr w:rsidR="00F87946" w:rsidTr="008E416F">
        <w:trPr>
          <w:trHeight w:val="428"/>
        </w:trPr>
        <w:tc>
          <w:tcPr>
            <w:tcW w:w="988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2551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Koło Historii i Rozwoju Biznesu</w:t>
            </w:r>
          </w:p>
        </w:tc>
        <w:tc>
          <w:tcPr>
            <w:tcW w:w="1112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Zarządzania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mkozlowski@wz.uw.edu.pl</w:t>
            </w:r>
          </w:p>
        </w:tc>
        <w:tc>
          <w:tcPr>
            <w:tcW w:w="1840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dopiero w 2018 r.</w:t>
            </w:r>
          </w:p>
        </w:tc>
        <w:tc>
          <w:tcPr>
            <w:tcW w:w="1667" w:type="dxa"/>
            <w:vMerge w:val="restart"/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BSD-386/17</w:t>
            </w:r>
          </w:p>
        </w:tc>
      </w:tr>
      <w:tr w:rsidR="00F87946" w:rsidTr="008E416F">
        <w:trPr>
          <w:trHeight w:val="407"/>
        </w:trPr>
        <w:tc>
          <w:tcPr>
            <w:tcW w:w="988" w:type="dxa"/>
            <w:vMerge/>
          </w:tcPr>
          <w:p w:rsidR="00F87946" w:rsidRPr="00F87946" w:rsidRDefault="00F87946" w:rsidP="00F87946">
            <w:pPr>
              <w:jc w:val="center"/>
            </w:pPr>
          </w:p>
        </w:tc>
        <w:tc>
          <w:tcPr>
            <w:tcW w:w="2551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112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3282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F87946">
              <w:rPr>
                <w:rFonts w:ascii="Calibri" w:eastAsia="Times New Roman" w:hAnsi="Calibri" w:cs="Times New Roman"/>
                <w:color w:val="000000"/>
                <w:lang w:eastAsia="pl-PL"/>
              </w:rPr>
              <w:t>Ochinowski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87946" w:rsidRPr="00F87946" w:rsidRDefault="00F87946" w:rsidP="00F8794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946">
              <w:rPr>
                <w:rFonts w:ascii="Calibri" w:eastAsia="Times New Roman" w:hAnsi="Calibri" w:cs="Times New Roman"/>
                <w:lang w:eastAsia="pl-PL"/>
              </w:rPr>
              <w:t>mgr Michał Kozłowski</w:t>
            </w:r>
          </w:p>
        </w:tc>
        <w:tc>
          <w:tcPr>
            <w:tcW w:w="1840" w:type="dxa"/>
            <w:vMerge/>
          </w:tcPr>
          <w:p w:rsidR="00F87946" w:rsidRDefault="00F87946" w:rsidP="00F87946">
            <w:pPr>
              <w:jc w:val="center"/>
            </w:pPr>
          </w:p>
        </w:tc>
        <w:tc>
          <w:tcPr>
            <w:tcW w:w="1667" w:type="dxa"/>
            <w:vMerge/>
          </w:tcPr>
          <w:p w:rsidR="00F87946" w:rsidRDefault="00F87946" w:rsidP="00F87946">
            <w:pPr>
              <w:jc w:val="center"/>
            </w:pPr>
          </w:p>
        </w:tc>
      </w:tr>
      <w:tr w:rsidR="008E416F" w:rsidRPr="008E416F" w:rsidTr="008E416F">
        <w:trPr>
          <w:trHeight w:val="551"/>
        </w:trPr>
        <w:tc>
          <w:tcPr>
            <w:tcW w:w="988" w:type="dxa"/>
            <w:vMerge w:val="restart"/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2551" w:type="dxa"/>
            <w:vMerge w:val="restart"/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Organizacja Naukowa Doktorantów IKP UW "mała kultura współczesna"</w:t>
            </w:r>
          </w:p>
        </w:tc>
        <w:tc>
          <w:tcPr>
            <w:tcW w:w="1112" w:type="dxa"/>
            <w:vMerge w:val="restart"/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color w:val="0000FF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lang w:eastAsia="pl-PL"/>
              </w:rPr>
              <w:t>golab.marcin@gmail.com</w:t>
            </w:r>
          </w:p>
        </w:tc>
        <w:tc>
          <w:tcPr>
            <w:tcW w:w="1840" w:type="dxa"/>
            <w:vMerge w:val="restart"/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color w:val="000000"/>
                <w:lang w:eastAsia="pl-PL"/>
              </w:rPr>
              <w:t>dopiero w 2018 r.</w:t>
            </w:r>
          </w:p>
        </w:tc>
        <w:tc>
          <w:tcPr>
            <w:tcW w:w="1667" w:type="dxa"/>
            <w:vMerge w:val="restart"/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color w:val="000000"/>
                <w:lang w:eastAsia="pl-PL"/>
              </w:rPr>
              <w:t>BSD-1645/17</w:t>
            </w:r>
          </w:p>
        </w:tc>
      </w:tr>
      <w:tr w:rsidR="008E416F" w:rsidRPr="008E416F" w:rsidTr="008E416F">
        <w:trPr>
          <w:trHeight w:val="419"/>
        </w:trPr>
        <w:tc>
          <w:tcPr>
            <w:tcW w:w="988" w:type="dxa"/>
            <w:vMerge/>
            <w:hideMark/>
          </w:tcPr>
          <w:p w:rsidR="008E416F" w:rsidRPr="008E416F" w:rsidRDefault="008E416F" w:rsidP="008E41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hideMark/>
          </w:tcPr>
          <w:p w:rsidR="008E416F" w:rsidRPr="008E416F" w:rsidRDefault="008E416F" w:rsidP="008E416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2" w:type="dxa"/>
            <w:vMerge/>
            <w:hideMark/>
          </w:tcPr>
          <w:p w:rsidR="008E416F" w:rsidRPr="008E416F" w:rsidRDefault="008E416F" w:rsidP="008E416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2" w:type="dxa"/>
            <w:tcBorders>
              <w:top w:val="dotted" w:sz="4" w:space="0" w:color="auto"/>
            </w:tcBorders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Weronika </w:t>
            </w:r>
            <w:proofErr w:type="spellStart"/>
            <w:r w:rsidRPr="008E416F">
              <w:rPr>
                <w:rFonts w:ascii="Calibri" w:eastAsia="Times New Roman" w:hAnsi="Calibri" w:cs="Times New Roman"/>
                <w:color w:val="000000"/>
                <w:lang w:eastAsia="pl-PL"/>
              </w:rPr>
              <w:t>Parafinowicz-Vertun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</w:tcBorders>
            <w:hideMark/>
          </w:tcPr>
          <w:p w:rsidR="008E416F" w:rsidRPr="008E416F" w:rsidRDefault="008E416F" w:rsidP="008E416F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E416F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Gołąb</w:t>
            </w:r>
          </w:p>
        </w:tc>
        <w:tc>
          <w:tcPr>
            <w:tcW w:w="1840" w:type="dxa"/>
            <w:vMerge/>
            <w:hideMark/>
          </w:tcPr>
          <w:p w:rsidR="008E416F" w:rsidRPr="008E416F" w:rsidRDefault="008E416F" w:rsidP="008E416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hideMark/>
          </w:tcPr>
          <w:p w:rsidR="008E416F" w:rsidRPr="008E416F" w:rsidRDefault="008E416F" w:rsidP="008E416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B3E8D" w:rsidRDefault="003B3E8D">
      <w:bookmarkStart w:id="0" w:name="_GoBack"/>
      <w:bookmarkEnd w:id="0"/>
    </w:p>
    <w:sectPr w:rsidR="003B3E8D" w:rsidSect="00F87946">
      <w:pgSz w:w="16838" w:h="11906" w:orient="landscape"/>
      <w:pgMar w:top="284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D"/>
    <w:rsid w:val="000D4617"/>
    <w:rsid w:val="003B3E8D"/>
    <w:rsid w:val="007D0DAB"/>
    <w:rsid w:val="008E416F"/>
    <w:rsid w:val="00DD2F49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3B2C-A121-4AED-8789-C1F31A3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3E8D"/>
    <w:rPr>
      <w:color w:val="0000FF"/>
      <w:u w:val="single"/>
    </w:rPr>
  </w:style>
  <w:style w:type="table" w:styleId="Tabela-Siatka">
    <w:name w:val="Table Grid"/>
    <w:basedOn w:val="Standardowy"/>
    <w:uiPriority w:val="39"/>
    <w:rsid w:val="00F8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Adaszewska</dc:creator>
  <cp:keywords/>
  <dc:description/>
  <cp:lastModifiedBy>Izabela Adaszewska</cp:lastModifiedBy>
  <cp:revision>2</cp:revision>
  <dcterms:created xsi:type="dcterms:W3CDTF">2017-12-28T10:27:00Z</dcterms:created>
  <dcterms:modified xsi:type="dcterms:W3CDTF">2017-12-28T10:27:00Z</dcterms:modified>
</cp:coreProperties>
</file>